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center"/>
        <w:rPr>
          <w:rFonts w:hint="eastAsia"/>
          <w:b/>
          <w:color w:val="000000"/>
          <w:kern w:val="0"/>
          <w:sz w:val="36"/>
        </w:rPr>
      </w:pPr>
      <w:bookmarkStart w:id="0" w:name="_GoBack"/>
      <w:bookmarkEnd w:id="0"/>
      <w:r>
        <w:rPr>
          <w:rFonts w:hint="eastAsia"/>
          <w:b/>
          <w:color w:val="000000"/>
          <w:kern w:val="0"/>
          <w:sz w:val="36"/>
          <w:lang w:eastAsia="zh-CN"/>
        </w:rPr>
        <w:t>沿河长征</w:t>
      </w:r>
      <w:r>
        <w:rPr>
          <w:rFonts w:hint="eastAsia"/>
          <w:b/>
          <w:color w:val="000000"/>
          <w:kern w:val="0"/>
          <w:sz w:val="36"/>
        </w:rPr>
        <w:t>村镇银行业务人员招聘报名表</w:t>
      </w:r>
    </w:p>
    <w:p>
      <w:pPr>
        <w:widowControl/>
        <w:spacing w:line="360" w:lineRule="exact"/>
        <w:jc w:val="center"/>
        <w:rPr>
          <w:rFonts w:hint="eastAsia"/>
          <w:b/>
          <w:color w:val="000000"/>
          <w:kern w:val="0"/>
          <w:sz w:val="36"/>
        </w:rPr>
      </w:pPr>
    </w:p>
    <w:tbl>
      <w:tblPr>
        <w:tblStyle w:val="3"/>
        <w:tblW w:w="100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031"/>
        <w:gridCol w:w="386"/>
        <w:gridCol w:w="138"/>
        <w:gridCol w:w="1340"/>
        <w:gridCol w:w="1138"/>
        <w:gridCol w:w="1274"/>
        <w:gridCol w:w="1133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姓    名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应聘职位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389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性    别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民     族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360" w:lineRule="exact"/>
              <w:ind w:firstLine="200" w:firstLineChars="100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籍  贯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38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参加工作时间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38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家庭住址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健康状况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38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全日制学历</w:t>
            </w: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学校及专业</w:t>
            </w: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38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现工作单位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职务（职位）</w:t>
            </w:r>
          </w:p>
        </w:tc>
        <w:tc>
          <w:tcPr>
            <w:tcW w:w="352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英语水平</w:t>
            </w: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计算机水平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专业技术职称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专业技术资格证书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专业特长</w:t>
            </w:r>
          </w:p>
        </w:tc>
        <w:tc>
          <w:tcPr>
            <w:tcW w:w="352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通信地址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邮政编码</w:t>
            </w:r>
          </w:p>
        </w:tc>
        <w:tc>
          <w:tcPr>
            <w:tcW w:w="352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手机及固定电话号码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电子邮箱</w:t>
            </w:r>
          </w:p>
        </w:tc>
        <w:tc>
          <w:tcPr>
            <w:tcW w:w="352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身份证号码</w:t>
            </w:r>
          </w:p>
        </w:tc>
        <w:tc>
          <w:tcPr>
            <w:tcW w:w="8829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工作经历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自年月起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至年月止</w:t>
            </w: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工作单位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职务（职位）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3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3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3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教育及培训经历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自年月起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至年月止</w:t>
            </w: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学习或培训学校、专业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获得学历或证书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3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3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3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家庭成员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及主要社会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关系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称谓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352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工作单位及职务（职位）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52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52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52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近年主要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工作业绩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及考核、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奖惩情况</w:t>
            </w:r>
          </w:p>
        </w:tc>
        <w:tc>
          <w:tcPr>
            <w:tcW w:w="8829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C34BB"/>
    <w:rsid w:val="3C2D6265"/>
    <w:rsid w:val="5DAE5A2E"/>
    <w:rsid w:val="721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2019-03-27T08:21:00Z</dcterms:created>
  <dc:creator>晨光破晓</dc:creator>
  <cp:lastModifiedBy>晨光破晓</cp:lastModifiedBy>
  <dcterms:modified xsi:type="dcterms:W3CDTF">2019-03-27T08:22:24Z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